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4385"/>
        <w:gridCol w:w="401"/>
        <w:gridCol w:w="4995"/>
      </w:tblGrid>
      <w:tr w:rsidR="002A7BAB" w:rsidRPr="002E08B3" w:rsidTr="00C93C53">
        <w:trPr>
          <w:trHeight w:val="567"/>
        </w:trPr>
        <w:tc>
          <w:tcPr>
            <w:tcW w:w="4395" w:type="dxa"/>
            <w:shd w:val="clear" w:color="auto" w:fill="auto"/>
            <w:vAlign w:val="center"/>
          </w:tcPr>
          <w:p w:rsidR="002A7BAB" w:rsidRPr="000B0571" w:rsidRDefault="002A7BAB" w:rsidP="00C93C5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4312F">
              <w:rPr>
                <w:rFonts w:asciiTheme="minorHAnsi" w:hAnsiTheme="minorHAnsi" w:cs="Arial"/>
                <w:b/>
                <w:sz w:val="24"/>
                <w:szCs w:val="24"/>
              </w:rPr>
              <w:t>ΑΙΤΗΣΗ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  <w:p w:rsidR="002A7BAB" w:rsidRDefault="00C46D53" w:rsidP="00C93C5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ΜΕΤΑΦΟΡΑΣ ΥΔΡΟΜΕΤΡΟΥ</w:t>
            </w:r>
            <w:r w:rsidR="00585331">
              <w:rPr>
                <w:rFonts w:asciiTheme="minorHAnsi" w:hAnsiTheme="minorHAnsi" w:cs="Arial"/>
                <w:b/>
                <w:sz w:val="24"/>
                <w:szCs w:val="24"/>
              </w:rPr>
              <w:t xml:space="preserve"> ΥΔΡΕΥΣΗΣ</w:t>
            </w:r>
          </w:p>
          <w:p w:rsidR="002A7BAB" w:rsidRPr="00D4312F" w:rsidRDefault="002A7BAB" w:rsidP="00C93C5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shd w:val="clear" w:color="auto" w:fill="auto"/>
            <w:vAlign w:val="center"/>
          </w:tcPr>
          <w:p w:rsidR="00606C7F" w:rsidRPr="002A299E" w:rsidRDefault="00606C7F" w:rsidP="00606C7F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A299E">
              <w:rPr>
                <w:rFonts w:asciiTheme="minorHAnsi" w:hAnsiTheme="minorHAnsi" w:cs="Arial"/>
                <w:b/>
                <w:sz w:val="24"/>
                <w:szCs w:val="24"/>
              </w:rPr>
              <w:t xml:space="preserve">ΠΡΟΣ: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ΔΗΜΟ ΑΜΑΡΙΟΥ</w:t>
            </w:r>
          </w:p>
          <w:p w:rsidR="002A7BAB" w:rsidRPr="002E08B3" w:rsidRDefault="00606C7F" w:rsidP="00606C7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2A299E">
              <w:rPr>
                <w:rFonts w:asciiTheme="minorHAnsi" w:hAnsiTheme="minorHAnsi" w:cs="Arial"/>
                <w:b/>
                <w:sz w:val="24"/>
                <w:szCs w:val="24"/>
              </w:rPr>
              <w:t>ΥΠΗΡΕΣΙΑ: ΥΔΡΕΥΣΗΣ ΑΡΔΕΥΣΗΣ</w:t>
            </w: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ΕΠΩΝΥΜΟ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4984" w:type="dxa"/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4984" w:type="dxa"/>
            <w:vMerge w:val="restart"/>
            <w:shd w:val="clear" w:color="auto" w:fill="auto"/>
            <w:vAlign w:val="center"/>
          </w:tcPr>
          <w:p w:rsidR="002A7BAB" w:rsidRPr="002A299E" w:rsidRDefault="002A7BAB" w:rsidP="00606C7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ΟΝΟΜΑ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A299E" w:rsidRDefault="002A7BAB" w:rsidP="00C93C53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shd w:val="clear" w:color="auto" w:fill="auto"/>
          </w:tcPr>
          <w:p w:rsidR="002A7BAB" w:rsidRPr="002A299E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ΟΝΟΜΑ ΠΑΤΕΡΑ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:rsidR="002A7BAB" w:rsidRPr="00585331" w:rsidRDefault="002A7BAB" w:rsidP="00C93C53">
            <w:pPr>
              <w:rPr>
                <w:rFonts w:asciiTheme="minorHAnsi" w:hAnsiTheme="minorHAnsi"/>
              </w:rPr>
            </w:pPr>
            <w:r w:rsidRPr="00585331">
              <w:rPr>
                <w:rFonts w:asciiTheme="minorHAnsi" w:hAnsiTheme="minorHAnsi"/>
              </w:rPr>
              <w:t xml:space="preserve">Σας </w:t>
            </w:r>
            <w:r w:rsidR="00C46D53">
              <w:rPr>
                <w:rFonts w:asciiTheme="minorHAnsi" w:hAnsiTheme="minorHAnsi"/>
              </w:rPr>
              <w:t xml:space="preserve"> </w:t>
            </w:r>
            <w:r w:rsidRPr="00585331">
              <w:rPr>
                <w:rFonts w:asciiTheme="minorHAnsi" w:hAnsiTheme="minorHAnsi"/>
              </w:rPr>
              <w:t>παρακαλώ να γίνει μεταφορά του υδρομέτρου ύδρευσης με αριθμό υδ</w:t>
            </w:r>
            <w:r w:rsidR="00C46D53">
              <w:rPr>
                <w:rFonts w:asciiTheme="minorHAnsi" w:hAnsiTheme="minorHAnsi"/>
              </w:rPr>
              <w:t>ρομέτρου ................</w:t>
            </w:r>
            <w:r w:rsidRPr="00585331">
              <w:rPr>
                <w:rFonts w:asciiTheme="minorHAnsi" w:hAnsiTheme="minorHAnsi"/>
              </w:rPr>
              <w:t>..............</w:t>
            </w:r>
            <w:r w:rsidR="00C46D53">
              <w:rPr>
                <w:rFonts w:asciiTheme="minorHAnsi" w:hAnsiTheme="minorHAnsi"/>
              </w:rPr>
              <w:t xml:space="preserve"> </w:t>
            </w:r>
            <w:r w:rsidR="002544F0">
              <w:rPr>
                <w:rFonts w:asciiTheme="minorHAnsi" w:hAnsiTheme="minorHAnsi"/>
              </w:rPr>
              <w:t>στην</w:t>
            </w:r>
            <w:r w:rsidR="00352EB6">
              <w:rPr>
                <w:rFonts w:asciiTheme="minorHAnsi" w:hAnsiTheme="minorHAnsi"/>
              </w:rPr>
              <w:t xml:space="preserve"> Τ.Κ…………………</w:t>
            </w:r>
            <w:r w:rsidR="00367FF1">
              <w:rPr>
                <w:rFonts w:asciiTheme="minorHAnsi" w:hAnsiTheme="minorHAnsi"/>
              </w:rPr>
              <w:t>…</w:t>
            </w:r>
            <w:r w:rsidR="00F753C7">
              <w:rPr>
                <w:rFonts w:asciiTheme="minorHAnsi" w:hAnsiTheme="minorHAnsi"/>
              </w:rPr>
              <w:t>……</w:t>
            </w:r>
            <w:r w:rsidR="008B700F">
              <w:rPr>
                <w:rFonts w:asciiTheme="minorHAnsi" w:hAnsiTheme="minorHAnsi"/>
              </w:rPr>
              <w:t>………………………………………….</w:t>
            </w:r>
          </w:p>
          <w:p w:rsidR="002A7BAB" w:rsidRPr="00585331" w:rsidRDefault="00714DCD" w:rsidP="00C93C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……….</w:t>
            </w:r>
            <w:r w:rsidR="002A7BAB" w:rsidRPr="00585331">
              <w:rPr>
                <w:rFonts w:asciiTheme="minorHAnsi" w:hAnsiTheme="minorHAnsi"/>
              </w:rPr>
              <w:t>………………………………………………</w:t>
            </w:r>
            <w:r w:rsidR="00C46D53">
              <w:rPr>
                <w:rFonts w:asciiTheme="minorHAnsi" w:hAnsiTheme="minorHAnsi"/>
              </w:rPr>
              <w:t>……………………….</w:t>
            </w:r>
            <w:r w:rsidR="002A7BAB" w:rsidRPr="00585331">
              <w:rPr>
                <w:rFonts w:asciiTheme="minorHAnsi" w:hAnsiTheme="minorHAnsi"/>
              </w:rPr>
              <w:t>..</w:t>
            </w:r>
          </w:p>
          <w:p w:rsidR="002A7BAB" w:rsidRPr="00585331" w:rsidRDefault="002A7BAB" w:rsidP="00C93C53">
            <w:pPr>
              <w:rPr>
                <w:rFonts w:asciiTheme="minorHAnsi" w:hAnsiTheme="minorHAnsi"/>
              </w:rPr>
            </w:pPr>
            <w:r w:rsidRPr="00585331">
              <w:rPr>
                <w:rFonts w:asciiTheme="minorHAnsi" w:hAnsiTheme="minorHAnsi"/>
              </w:rPr>
              <w:t>……………………………………………</w:t>
            </w:r>
            <w:r w:rsidR="00C46D53">
              <w:rPr>
                <w:rFonts w:asciiTheme="minorHAnsi" w:hAnsiTheme="minorHAnsi"/>
              </w:rPr>
              <w:t>………………………….</w:t>
            </w:r>
            <w:r w:rsidRPr="00585331">
              <w:rPr>
                <w:rFonts w:asciiTheme="minorHAnsi" w:hAnsiTheme="minorHAnsi"/>
              </w:rPr>
              <w:t>…………</w:t>
            </w:r>
          </w:p>
          <w:p w:rsidR="002A7BAB" w:rsidRDefault="002A7BAB" w:rsidP="00C93C5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2A7BAB" w:rsidRDefault="002A7BAB" w:rsidP="00C93C5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2A7BAB" w:rsidRDefault="002A7BAB" w:rsidP="00C93C5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2A7BAB" w:rsidRDefault="002A7BAB" w:rsidP="00C93C5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2A7BAB" w:rsidRDefault="002A7BAB" w:rsidP="00C93C5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2A7BAB" w:rsidRDefault="002A7BAB" w:rsidP="00C93C5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2A7BAB" w:rsidRPr="00447D23" w:rsidRDefault="002A7BAB" w:rsidP="00C93C5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2A7BAB" w:rsidRPr="00447D23" w:rsidRDefault="002A7BAB" w:rsidP="00C93C5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</w:t>
            </w:r>
            <w:r w:rsidRPr="00447D23">
              <w:rPr>
                <w:rFonts w:asciiTheme="minorHAnsi" w:hAnsiTheme="minorHAnsi" w:cs="Arial"/>
                <w:b/>
              </w:rPr>
              <w:t xml:space="preserve">    Η ΤΕΧΝΙΚΗ ΥΠΗΡΕΣΙΑ ΤΟΥ ΔΗΜΟΥ</w:t>
            </w:r>
          </w:p>
          <w:p w:rsidR="002A7BAB" w:rsidRPr="00447D23" w:rsidRDefault="002A7BAB" w:rsidP="00C93C53">
            <w:pPr>
              <w:jc w:val="right"/>
              <w:rPr>
                <w:rFonts w:asciiTheme="minorHAnsi" w:hAnsiTheme="minorHAnsi" w:cs="Arial"/>
                <w:b/>
              </w:rPr>
            </w:pPr>
            <w:r w:rsidRPr="00447D23">
              <w:rPr>
                <w:rFonts w:asciiTheme="minorHAnsi" w:hAnsiTheme="minorHAnsi" w:cs="Arial"/>
                <w:b/>
              </w:rPr>
              <w:t>(Τ.Σ Υ ΤΟΥ ΑΡΜΟΔΙΟΥ ΥΠΑΛΛΗΛΟΥ)</w:t>
            </w:r>
          </w:p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  <w:r w:rsidRPr="00447D23">
              <w:rPr>
                <w:rFonts w:asciiTheme="minorHAnsi" w:hAnsiTheme="minorHAnsi" w:cs="Arial"/>
                <w:color w:val="AEAAAA"/>
              </w:rPr>
              <w:t xml:space="preserve">                                          υπογραφή</w:t>
            </w: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ΟΝΟΜΑ ΜΗΤΕΡΑΣ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ΑΡΙΘΜΟΣ Α.Δ.Τ.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ΤΗΛΕΦΩΝΟ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ΔΙΕΥΘΥΝΣΗ</w:t>
            </w:r>
            <w:r w:rsidRPr="002E08B3">
              <w:rPr>
                <w:rFonts w:asciiTheme="minorHAnsi" w:hAnsiTheme="minorHAnsi" w:cs="Arial"/>
              </w:rPr>
              <w:t xml:space="preserve"> ΚΑΤΟΙΚΙΑΣ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ΝΟΜΟΣ /Τ.Κ.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Α.Φ.Μ.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A7BAB" w:rsidRPr="002E08B3" w:rsidTr="00C93C53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BAB" w:rsidRPr="003077BF" w:rsidRDefault="002A7BAB" w:rsidP="00C93C5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077BF">
              <w:rPr>
                <w:rFonts w:cs="Arial"/>
                <w:b/>
                <w:sz w:val="20"/>
                <w:szCs w:val="20"/>
              </w:rPr>
              <w:t>ΔΗΛΩΣΗ</w:t>
            </w:r>
            <w:r w:rsidRPr="003077B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b/>
                <w:sz w:val="20"/>
                <w:szCs w:val="20"/>
              </w:rPr>
              <w:t>ΑΙΤΟΥΝΤΑ</w:t>
            </w:r>
          </w:p>
          <w:p w:rsidR="002A7BAB" w:rsidRPr="00257409" w:rsidRDefault="002A7BAB" w:rsidP="00C93C53">
            <w:pPr>
              <w:jc w:val="both"/>
              <w:rPr>
                <w:rFonts w:cs="Arial"/>
                <w:sz w:val="20"/>
                <w:szCs w:val="20"/>
              </w:rPr>
            </w:pPr>
            <w:r w:rsidRPr="003077BF">
              <w:rPr>
                <w:rFonts w:cs="Arial"/>
                <w:sz w:val="20"/>
                <w:szCs w:val="20"/>
              </w:rPr>
              <w:t>Δηλώνω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υπεύθυνα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ότι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όλα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τα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στοιχεία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τις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αίτησης</w:t>
            </w:r>
            <w:r w:rsidRPr="003077BF">
              <w:rPr>
                <w:rFonts w:cs="Arial"/>
                <w:sz w:val="20"/>
                <w:szCs w:val="20"/>
              </w:rPr>
              <w:t xml:space="preserve">  </w:t>
            </w:r>
            <w:r w:rsidRPr="003077BF">
              <w:rPr>
                <w:rFonts w:cs="Arial"/>
                <w:sz w:val="20"/>
                <w:szCs w:val="20"/>
              </w:rPr>
              <w:t>αυτής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είναι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αληθινά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Θα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κάνω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ορθολογική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χρήση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του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υδρεύσιμου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νερού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και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θα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συμμορφώνομαι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αδιαμαρτύρητα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με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τις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υποδείξεις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των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αιρετών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και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υπηρεσιακών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οργάνων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του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δήμου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και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θα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εξοφλώ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τους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λογαριασμούς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μου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εμπρόθεσμα</w:t>
            </w:r>
          </w:p>
          <w:p w:rsidR="002A7BAB" w:rsidRPr="003077BF" w:rsidRDefault="002A7BAB" w:rsidP="00C93C53">
            <w:pPr>
              <w:jc w:val="center"/>
              <w:rPr>
                <w:rFonts w:cs="Arial"/>
                <w:sz w:val="20"/>
                <w:szCs w:val="20"/>
              </w:rPr>
            </w:pPr>
            <w:r w:rsidRPr="003077BF">
              <w:rPr>
                <w:rFonts w:cs="Arial"/>
                <w:sz w:val="20"/>
                <w:szCs w:val="20"/>
              </w:rPr>
              <w:t>Ο</w:t>
            </w:r>
            <w:r w:rsidRPr="003077BF">
              <w:rPr>
                <w:rFonts w:cs="Arial"/>
                <w:sz w:val="20"/>
                <w:szCs w:val="20"/>
              </w:rPr>
              <w:t>/</w:t>
            </w:r>
            <w:r w:rsidRPr="003077BF">
              <w:rPr>
                <w:rFonts w:cs="Arial"/>
                <w:sz w:val="20"/>
                <w:szCs w:val="20"/>
              </w:rPr>
              <w:t>Η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ΑΙΤ………</w:t>
            </w:r>
            <w:r w:rsidRPr="003077BF">
              <w:rPr>
                <w:rFonts w:cs="Arial"/>
                <w:sz w:val="20"/>
                <w:szCs w:val="20"/>
              </w:rPr>
              <w:t>.</w:t>
            </w:r>
          </w:p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color w:val="AEAAAA"/>
                <w:sz w:val="24"/>
                <w:szCs w:val="24"/>
                <w:lang w:val="en-US"/>
              </w:rPr>
              <w:t xml:space="preserve">                            </w:t>
            </w:r>
            <w:r w:rsidRPr="000C0600">
              <w:rPr>
                <w:rFonts w:cs="Arial"/>
                <w:color w:val="AEAAAA"/>
                <w:sz w:val="24"/>
                <w:szCs w:val="24"/>
              </w:rPr>
              <w:t>υπογραφή</w:t>
            </w:r>
          </w:p>
        </w:tc>
        <w:tc>
          <w:tcPr>
            <w:tcW w:w="402" w:type="dxa"/>
            <w:shd w:val="clear" w:color="auto" w:fill="auto"/>
          </w:tcPr>
          <w:p w:rsidR="002A7BAB" w:rsidRPr="002E08B3" w:rsidRDefault="002A7BAB" w:rsidP="00C93C5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:rsidR="002A7BAB" w:rsidRPr="002E08B3" w:rsidRDefault="002A7BAB" w:rsidP="00C93C53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1E22C6" w:rsidRDefault="001E22C6"/>
    <w:sectPr w:rsidR="001E22C6" w:rsidSect="001E2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A3" w:rsidRDefault="004D3FA3" w:rsidP="002A7BAB">
      <w:pPr>
        <w:spacing w:after="0" w:line="240" w:lineRule="auto"/>
      </w:pPr>
      <w:r>
        <w:separator/>
      </w:r>
    </w:p>
  </w:endnote>
  <w:endnote w:type="continuationSeparator" w:id="0">
    <w:p w:rsidR="004D3FA3" w:rsidRDefault="004D3FA3" w:rsidP="002A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2C" w:rsidRDefault="00122A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2C" w:rsidRDefault="00122A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2C" w:rsidRDefault="00122A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A3" w:rsidRDefault="004D3FA3" w:rsidP="002A7BAB">
      <w:pPr>
        <w:spacing w:after="0" w:line="240" w:lineRule="auto"/>
      </w:pPr>
      <w:r>
        <w:separator/>
      </w:r>
    </w:p>
  </w:footnote>
  <w:footnote w:type="continuationSeparator" w:id="0">
    <w:p w:rsidR="004D3FA3" w:rsidRDefault="004D3FA3" w:rsidP="002A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2C" w:rsidRDefault="00122A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AB" w:rsidRDefault="002A7B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2C" w:rsidRDefault="00122A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BAB"/>
    <w:rsid w:val="00036FA3"/>
    <w:rsid w:val="000B7742"/>
    <w:rsid w:val="00122A2C"/>
    <w:rsid w:val="001E22C6"/>
    <w:rsid w:val="00251046"/>
    <w:rsid w:val="002544F0"/>
    <w:rsid w:val="002A7BAB"/>
    <w:rsid w:val="00352EB6"/>
    <w:rsid w:val="00367FF1"/>
    <w:rsid w:val="00434A9E"/>
    <w:rsid w:val="004976DD"/>
    <w:rsid w:val="004D3FA3"/>
    <w:rsid w:val="00585331"/>
    <w:rsid w:val="00606C7F"/>
    <w:rsid w:val="006A64BE"/>
    <w:rsid w:val="00714DCD"/>
    <w:rsid w:val="00890322"/>
    <w:rsid w:val="008B700F"/>
    <w:rsid w:val="00927E21"/>
    <w:rsid w:val="009C6DD9"/>
    <w:rsid w:val="009E317B"/>
    <w:rsid w:val="00C46D53"/>
    <w:rsid w:val="00D752FF"/>
    <w:rsid w:val="00E51A4D"/>
    <w:rsid w:val="00E52AA6"/>
    <w:rsid w:val="00F753C7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AB"/>
    <w:pPr>
      <w:spacing w:after="160" w:line="259" w:lineRule="auto"/>
    </w:pPr>
    <w:rPr>
      <w:rFonts w:ascii="Calibri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B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A7BAB"/>
    <w:rPr>
      <w:rFonts w:ascii="Calibri" w:eastAsia="Times New Roman" w:hAnsi="Times New Roman" w:cs="Times New Roman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2A7B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A7BAB"/>
    <w:rPr>
      <w:rFonts w:ascii="Calibri" w:eastAsia="Times New Roman" w:hAnsi="Times New Roman" w:cs="Times New Roman"/>
      <w:lang w:eastAsia="el-GR"/>
    </w:rPr>
  </w:style>
  <w:style w:type="paragraph" w:customStyle="1" w:styleId="1">
    <w:name w:val="Κεφαλίδα1"/>
    <w:basedOn w:val="a"/>
    <w:next w:val="a5"/>
    <w:rsid w:val="002A7BAB"/>
    <w:pPr>
      <w:suppressAutoHyphens/>
      <w:spacing w:after="0" w:line="240" w:lineRule="auto"/>
      <w:jc w:val="center"/>
    </w:pPr>
    <w:rPr>
      <w:rFonts w:ascii="Arial" w:hAnsi="Arial" w:cs="Arial"/>
      <w:b/>
      <w:bCs/>
      <w:szCs w:val="24"/>
      <w:lang w:eastAsia="zh-CN"/>
    </w:rPr>
  </w:style>
  <w:style w:type="paragraph" w:styleId="a5">
    <w:name w:val="Body Text"/>
    <w:basedOn w:val="a"/>
    <w:link w:val="Char1"/>
    <w:uiPriority w:val="99"/>
    <w:semiHidden/>
    <w:unhideWhenUsed/>
    <w:rsid w:val="002A7BAB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2A7BAB"/>
    <w:rPr>
      <w:rFonts w:ascii="Calibri" w:eastAsia="Times New Roman" w:hAnsi="Times New Roman" w:cs="Times New Roman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2A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A7BA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20</cp:revision>
  <cp:lastPrinted>2018-09-20T09:09:00Z</cp:lastPrinted>
  <dcterms:created xsi:type="dcterms:W3CDTF">2018-09-20T09:09:00Z</dcterms:created>
  <dcterms:modified xsi:type="dcterms:W3CDTF">2018-11-05T10:59:00Z</dcterms:modified>
</cp:coreProperties>
</file>