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4BD" w:rsidRPr="00050768" w:rsidRDefault="001044BD" w:rsidP="001044BD">
      <w:pPr>
        <w:pStyle w:val="1"/>
        <w:spacing w:before="0" w:after="0" w:line="360" w:lineRule="auto"/>
        <w:rPr>
          <w:rFonts w:ascii="Times New Roman" w:hAnsi="Times New Roman"/>
          <w:lang w:val="el-GR"/>
        </w:rPr>
      </w:pPr>
      <w:bookmarkStart w:id="0" w:name="_Toc31197894"/>
      <w:bookmarkStart w:id="1" w:name="_Toc157094704"/>
      <w:r w:rsidRPr="00050768">
        <w:rPr>
          <w:rFonts w:ascii="Times New Roman" w:hAnsi="Times New Roman"/>
          <w:lang w:val="el-GR"/>
        </w:rPr>
        <w:t xml:space="preserve">Πίνακες </w:t>
      </w:r>
      <w:proofErr w:type="spellStart"/>
      <w:r w:rsidRPr="00050768">
        <w:rPr>
          <w:rFonts w:ascii="Times New Roman" w:hAnsi="Times New Roman"/>
          <w:lang w:val="el-GR"/>
        </w:rPr>
        <w:t>ΟικονομικήςΠροσφοράς</w:t>
      </w:r>
      <w:bookmarkEnd w:id="0"/>
      <w:bookmarkEnd w:id="1"/>
      <w:proofErr w:type="spellEnd"/>
    </w:p>
    <w:p w:rsidR="001044BD" w:rsidRPr="00050768" w:rsidRDefault="001044BD" w:rsidP="001044BD">
      <w:pPr>
        <w:pStyle w:val="2"/>
        <w:tabs>
          <w:tab w:val="num" w:pos="360"/>
        </w:tabs>
        <w:spacing w:before="0" w:after="0" w:line="360" w:lineRule="auto"/>
        <w:ind w:left="360" w:hanging="360"/>
        <w:rPr>
          <w:rFonts w:ascii="Times New Roman" w:hAnsi="Times New Roman"/>
          <w:lang w:val="el-GR"/>
        </w:rPr>
      </w:pPr>
      <w:bookmarkStart w:id="2" w:name="_Toc31197895"/>
      <w:bookmarkStart w:id="3" w:name="_Toc157094705"/>
      <w:proofErr w:type="spellStart"/>
      <w:r w:rsidRPr="00050768">
        <w:rPr>
          <w:rFonts w:ascii="Times New Roman" w:hAnsi="Times New Roman"/>
          <w:lang w:val="el-GR"/>
        </w:rPr>
        <w:t>ΑνάλυσηΠροσφοράς</w:t>
      </w:r>
      <w:bookmarkEnd w:id="2"/>
      <w:bookmarkEnd w:id="3"/>
      <w:proofErr w:type="spellEnd"/>
    </w:p>
    <w:p w:rsidR="001044BD" w:rsidRPr="00050768" w:rsidRDefault="001044BD" w:rsidP="001044BD">
      <w:pPr>
        <w:pStyle w:val="3"/>
        <w:spacing w:before="0" w:after="0" w:line="360" w:lineRule="auto"/>
        <w:rPr>
          <w:rFonts w:ascii="Times New Roman" w:hAnsi="Times New Roman"/>
          <w:lang w:val="el-GR"/>
        </w:rPr>
      </w:pPr>
      <w:bookmarkStart w:id="4" w:name="_Toc31197896"/>
      <w:bookmarkStart w:id="5" w:name="_Toc157094706"/>
      <w:r w:rsidRPr="00050768">
        <w:rPr>
          <w:rFonts w:ascii="Times New Roman" w:hAnsi="Times New Roman"/>
          <w:lang w:val="el-GR"/>
        </w:rPr>
        <w:t>Εξοπλισμός</w:t>
      </w:r>
      <w:bookmarkEnd w:id="4"/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6"/>
        <w:gridCol w:w="2595"/>
        <w:gridCol w:w="1226"/>
        <w:gridCol w:w="1124"/>
        <w:gridCol w:w="992"/>
        <w:gridCol w:w="897"/>
        <w:gridCol w:w="1162"/>
      </w:tblGrid>
      <w:tr w:rsidR="001044BD" w:rsidRPr="005A1B8E" w:rsidTr="00850C3B">
        <w:trPr>
          <w:cantSplit/>
        </w:trPr>
        <w:tc>
          <w:tcPr>
            <w:tcW w:w="303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Α/Α</w:t>
            </w:r>
          </w:p>
        </w:tc>
        <w:tc>
          <w:tcPr>
            <w:tcW w:w="1525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ΠΕΡΙΓΡΑΦΗ</w:t>
            </w:r>
          </w:p>
        </w:tc>
        <w:tc>
          <w:tcPr>
            <w:tcW w:w="721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ΠΟΣΟΤΗΤΑ</w:t>
            </w:r>
          </w:p>
        </w:tc>
        <w:tc>
          <w:tcPr>
            <w:tcW w:w="1245" w:type="pct"/>
            <w:gridSpan w:val="2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ΑΞΙΑ ΧΩΡΙΣ ΦΠΑ [€]</w:t>
            </w:r>
          </w:p>
        </w:tc>
        <w:tc>
          <w:tcPr>
            <w:tcW w:w="528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ΦΠΑ [€]</w:t>
            </w:r>
          </w:p>
        </w:tc>
        <w:tc>
          <w:tcPr>
            <w:tcW w:w="679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 xml:space="preserve">ΣΥΝΟΛΙΚΗ ΑΞΙΑ </w:t>
            </w:r>
          </w:p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ΜΕ ΦΠΑ [€]</w:t>
            </w:r>
          </w:p>
        </w:tc>
      </w:tr>
      <w:tr w:rsidR="001044BD" w:rsidRPr="005A1B8E" w:rsidTr="00850C3B">
        <w:trPr>
          <w:cantSplit/>
        </w:trPr>
        <w:tc>
          <w:tcPr>
            <w:tcW w:w="303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ΤΙΜΗ ΜΟΝΑΔΑΣ</w:t>
            </w:r>
          </w:p>
        </w:tc>
        <w:tc>
          <w:tcPr>
            <w:tcW w:w="584" w:type="pc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ΣΥΝΟΛΟ</w:t>
            </w:r>
          </w:p>
        </w:tc>
        <w:tc>
          <w:tcPr>
            <w:tcW w:w="528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blPrEx>
          <w:shd w:val="clear" w:color="auto" w:fill="FFFFFF"/>
        </w:tblPrEx>
        <w:trPr>
          <w:trHeight w:val="284"/>
        </w:trPr>
        <w:tc>
          <w:tcPr>
            <w:tcW w:w="1828" w:type="pct"/>
            <w:gridSpan w:val="2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1044BD" w:rsidRPr="005A1B8E" w:rsidRDefault="001044BD" w:rsidP="00850C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b/>
                <w:sz w:val="18"/>
                <w:szCs w:val="18"/>
              </w:rPr>
              <w:t>ΣΥΝΟΛΟ</w:t>
            </w:r>
          </w:p>
        </w:tc>
        <w:tc>
          <w:tcPr>
            <w:tcW w:w="138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</w:rPr>
      </w:pPr>
    </w:p>
    <w:p w:rsidR="001044BD" w:rsidRPr="005A1B8E" w:rsidRDefault="001044BD" w:rsidP="001044BD">
      <w:pPr>
        <w:pStyle w:val="3"/>
        <w:spacing w:before="0" w:after="0" w:line="360" w:lineRule="auto"/>
        <w:rPr>
          <w:rFonts w:ascii="Times New Roman" w:hAnsi="Times New Roman"/>
        </w:rPr>
      </w:pPr>
      <w:bookmarkStart w:id="6" w:name="_Toc31197897"/>
      <w:bookmarkStart w:id="7" w:name="_Toc157094707"/>
      <w:proofErr w:type="spellStart"/>
      <w:r w:rsidRPr="005A1B8E">
        <w:rPr>
          <w:rFonts w:ascii="Times New Roman" w:hAnsi="Times New Roman"/>
        </w:rPr>
        <w:t>Εφαρμογές</w:t>
      </w:r>
      <w:bookmarkEnd w:id="6"/>
      <w:bookmarkEnd w:id="7"/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6"/>
        <w:gridCol w:w="2595"/>
        <w:gridCol w:w="1226"/>
        <w:gridCol w:w="1124"/>
        <w:gridCol w:w="992"/>
        <w:gridCol w:w="897"/>
        <w:gridCol w:w="1162"/>
      </w:tblGrid>
      <w:tr w:rsidR="001044BD" w:rsidRPr="005A1B8E" w:rsidTr="00850C3B">
        <w:trPr>
          <w:cantSplit/>
        </w:trPr>
        <w:tc>
          <w:tcPr>
            <w:tcW w:w="303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Α/Α</w:t>
            </w:r>
          </w:p>
        </w:tc>
        <w:tc>
          <w:tcPr>
            <w:tcW w:w="1525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ΠΕΡΙΓΡΑΦΗ</w:t>
            </w:r>
          </w:p>
        </w:tc>
        <w:tc>
          <w:tcPr>
            <w:tcW w:w="721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ΠΟΣΟΤΗΤΑ</w:t>
            </w:r>
          </w:p>
        </w:tc>
        <w:tc>
          <w:tcPr>
            <w:tcW w:w="1245" w:type="pct"/>
            <w:gridSpan w:val="2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ΑΞΙΑ ΧΩΡΙΣ ΦΠΑ [€]</w:t>
            </w:r>
          </w:p>
        </w:tc>
        <w:tc>
          <w:tcPr>
            <w:tcW w:w="528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ΦΠΑ [€]</w:t>
            </w:r>
          </w:p>
        </w:tc>
        <w:tc>
          <w:tcPr>
            <w:tcW w:w="678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 xml:space="preserve">ΣΥΝΟΛΙΚΗ ΑΞΙΑ </w:t>
            </w:r>
          </w:p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ΜΕ ΦΠΑ [€]</w:t>
            </w:r>
          </w:p>
        </w:tc>
      </w:tr>
      <w:tr w:rsidR="001044BD" w:rsidRPr="005A1B8E" w:rsidTr="00850C3B">
        <w:trPr>
          <w:cantSplit/>
        </w:trPr>
        <w:tc>
          <w:tcPr>
            <w:tcW w:w="303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ΤΙΜΗ ΜΟΝΑΔΑΣ</w:t>
            </w:r>
          </w:p>
        </w:tc>
        <w:tc>
          <w:tcPr>
            <w:tcW w:w="584" w:type="pc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ΣΥΝΟΛΟ</w:t>
            </w:r>
          </w:p>
        </w:tc>
        <w:tc>
          <w:tcPr>
            <w:tcW w:w="528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blPrEx>
          <w:shd w:val="clear" w:color="auto" w:fill="FFFFFF"/>
        </w:tblPrEx>
        <w:trPr>
          <w:trHeight w:val="284"/>
        </w:trPr>
        <w:tc>
          <w:tcPr>
            <w:tcW w:w="1827" w:type="pct"/>
            <w:gridSpan w:val="2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1044BD" w:rsidRPr="005A1B8E" w:rsidRDefault="001044BD" w:rsidP="00850C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b/>
                <w:sz w:val="18"/>
                <w:szCs w:val="18"/>
              </w:rPr>
              <w:t>ΣΥΝΟΛΟ</w:t>
            </w:r>
          </w:p>
        </w:tc>
        <w:tc>
          <w:tcPr>
            <w:tcW w:w="138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44BD" w:rsidRPr="005A1B8E" w:rsidRDefault="001044BD" w:rsidP="001044BD">
      <w:pPr>
        <w:pStyle w:val="3"/>
        <w:spacing w:before="0" w:after="0" w:line="360" w:lineRule="auto"/>
        <w:rPr>
          <w:rFonts w:ascii="Times New Roman" w:hAnsi="Times New Roman"/>
        </w:rPr>
      </w:pPr>
      <w:bookmarkStart w:id="8" w:name="_Toc31197898"/>
      <w:bookmarkStart w:id="9" w:name="_Toc157094708"/>
      <w:proofErr w:type="spellStart"/>
      <w:r w:rsidRPr="005A1B8E">
        <w:rPr>
          <w:rFonts w:ascii="Times New Roman" w:hAnsi="Times New Roman"/>
        </w:rPr>
        <w:t>Υπηρεσίες</w:t>
      </w:r>
      <w:bookmarkEnd w:id="8"/>
      <w:bookmarkEnd w:id="9"/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26"/>
        <w:gridCol w:w="2579"/>
        <w:gridCol w:w="1476"/>
        <w:gridCol w:w="1124"/>
        <w:gridCol w:w="992"/>
        <w:gridCol w:w="663"/>
        <w:gridCol w:w="1162"/>
      </w:tblGrid>
      <w:tr w:rsidR="001044BD" w:rsidRPr="005A1B8E" w:rsidTr="00850C3B">
        <w:trPr>
          <w:cantSplit/>
        </w:trPr>
        <w:tc>
          <w:tcPr>
            <w:tcW w:w="303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Α/Α</w:t>
            </w:r>
          </w:p>
        </w:tc>
        <w:tc>
          <w:tcPr>
            <w:tcW w:w="1515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ΠΕΡΙΓΡΑΦΗ</w:t>
            </w:r>
          </w:p>
        </w:tc>
        <w:tc>
          <w:tcPr>
            <w:tcW w:w="868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ΠΟΣΟΤΗΤΑ</w:t>
            </w:r>
          </w:p>
        </w:tc>
        <w:tc>
          <w:tcPr>
            <w:tcW w:w="1245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ΑΞΙΑ ΧΩΡΙΣ ΦΠΑ [€]</w:t>
            </w:r>
          </w:p>
        </w:tc>
        <w:tc>
          <w:tcPr>
            <w:tcW w:w="391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ΦΠΑ [€]</w:t>
            </w:r>
          </w:p>
        </w:tc>
        <w:tc>
          <w:tcPr>
            <w:tcW w:w="678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 xml:space="preserve">ΣΥΝΟΛΙΚΗ ΑΞΙΑ </w:t>
            </w:r>
          </w:p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ΜΕ ΦΠΑ [€]</w:t>
            </w:r>
          </w:p>
        </w:tc>
      </w:tr>
      <w:tr w:rsidR="001044BD" w:rsidRPr="005A1B8E" w:rsidTr="00850C3B">
        <w:trPr>
          <w:cantSplit/>
        </w:trPr>
        <w:tc>
          <w:tcPr>
            <w:tcW w:w="303" w:type="pct"/>
            <w:vMerge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pct"/>
            <w:vMerge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pct"/>
            <w:vMerge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ΤΙΜΗ ΜΟΝΑΔΑΣ</w:t>
            </w:r>
          </w:p>
        </w:tc>
        <w:tc>
          <w:tcPr>
            <w:tcW w:w="584" w:type="pc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ΣΥΝΟΛΟ</w:t>
            </w:r>
          </w:p>
        </w:tc>
        <w:tc>
          <w:tcPr>
            <w:tcW w:w="391" w:type="pct"/>
            <w:vMerge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vMerge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1818" w:type="pct"/>
            <w:gridSpan w:val="2"/>
            <w:shd w:val="pct15" w:color="auto" w:fill="auto"/>
            <w:vAlign w:val="center"/>
          </w:tcPr>
          <w:p w:rsidR="001044BD" w:rsidRPr="005A1B8E" w:rsidRDefault="001044BD" w:rsidP="00850C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b/>
                <w:sz w:val="18"/>
                <w:szCs w:val="18"/>
              </w:rPr>
              <w:t>ΣΥΝΟΛΟ</w:t>
            </w:r>
          </w:p>
        </w:tc>
        <w:tc>
          <w:tcPr>
            <w:tcW w:w="86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44BD" w:rsidRPr="005A1B8E" w:rsidRDefault="001044BD" w:rsidP="001044BD">
      <w:pPr>
        <w:pStyle w:val="3"/>
        <w:spacing w:before="0" w:after="0" w:line="360" w:lineRule="auto"/>
        <w:rPr>
          <w:rFonts w:ascii="Times New Roman" w:hAnsi="Times New Roman"/>
        </w:rPr>
      </w:pPr>
      <w:bookmarkStart w:id="10" w:name="_Toc31197899"/>
      <w:bookmarkStart w:id="11" w:name="_Toc157094709"/>
      <w:bookmarkStart w:id="12" w:name="_Toc240445879"/>
      <w:bookmarkStart w:id="13" w:name="_Toc366226711"/>
      <w:proofErr w:type="spellStart"/>
      <w:r w:rsidRPr="005A1B8E">
        <w:rPr>
          <w:rFonts w:ascii="Times New Roman" w:hAnsi="Times New Roman"/>
        </w:rPr>
        <w:t>Λοιπές</w:t>
      </w:r>
      <w:proofErr w:type="spellEnd"/>
      <w:r w:rsidRPr="005A1B8E">
        <w:rPr>
          <w:rFonts w:ascii="Times New Roman" w:hAnsi="Times New Roman"/>
        </w:rPr>
        <w:t xml:space="preserve"> </w:t>
      </w:r>
      <w:proofErr w:type="spellStart"/>
      <w:r w:rsidRPr="005A1B8E">
        <w:rPr>
          <w:rFonts w:ascii="Times New Roman" w:hAnsi="Times New Roman"/>
        </w:rPr>
        <w:t>Δαπάνες</w:t>
      </w:r>
      <w:bookmarkEnd w:id="10"/>
      <w:bookmarkEnd w:id="11"/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6"/>
        <w:gridCol w:w="2595"/>
        <w:gridCol w:w="1226"/>
        <w:gridCol w:w="1124"/>
        <w:gridCol w:w="992"/>
        <w:gridCol w:w="897"/>
        <w:gridCol w:w="1162"/>
      </w:tblGrid>
      <w:tr w:rsidR="001044BD" w:rsidRPr="005A1B8E" w:rsidTr="00850C3B">
        <w:trPr>
          <w:cantSplit/>
        </w:trPr>
        <w:tc>
          <w:tcPr>
            <w:tcW w:w="303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Α/Α</w:t>
            </w:r>
          </w:p>
        </w:tc>
        <w:tc>
          <w:tcPr>
            <w:tcW w:w="1525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ΠΕΡΙΓΡΑΦΗ</w:t>
            </w:r>
          </w:p>
        </w:tc>
        <w:tc>
          <w:tcPr>
            <w:tcW w:w="721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ΠΟΣΟΤΗΤΑ</w:t>
            </w:r>
          </w:p>
        </w:tc>
        <w:tc>
          <w:tcPr>
            <w:tcW w:w="1245" w:type="pct"/>
            <w:gridSpan w:val="2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ΑΞΙΑ ΧΩΡΙΣ ΦΠΑ [€]</w:t>
            </w:r>
          </w:p>
        </w:tc>
        <w:tc>
          <w:tcPr>
            <w:tcW w:w="528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ΦΠΑ [€]</w:t>
            </w:r>
          </w:p>
        </w:tc>
        <w:tc>
          <w:tcPr>
            <w:tcW w:w="679" w:type="pct"/>
            <w:vMerge w:val="restar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 xml:space="preserve">ΣΥΝΟΛΙΚΗ ΑΞΙΑ </w:t>
            </w:r>
          </w:p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ΜΕ ΦΠΑ [€]</w:t>
            </w:r>
          </w:p>
        </w:tc>
      </w:tr>
      <w:tr w:rsidR="001044BD" w:rsidRPr="005A1B8E" w:rsidTr="00850C3B">
        <w:trPr>
          <w:cantSplit/>
        </w:trPr>
        <w:tc>
          <w:tcPr>
            <w:tcW w:w="303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ΤΙΜΗ ΜΟΝΑΔΑΣ</w:t>
            </w:r>
          </w:p>
        </w:tc>
        <w:tc>
          <w:tcPr>
            <w:tcW w:w="584" w:type="pct"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ΣΥΝΟΛΟ</w:t>
            </w:r>
          </w:p>
        </w:tc>
        <w:tc>
          <w:tcPr>
            <w:tcW w:w="528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Merge/>
            <w:shd w:val="clear" w:color="auto" w:fill="E6E6E6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blPrEx>
          <w:shd w:val="clear" w:color="auto" w:fill="FFFFFF"/>
        </w:tblPrEx>
        <w:trPr>
          <w:trHeight w:val="284"/>
        </w:trPr>
        <w:tc>
          <w:tcPr>
            <w:tcW w:w="1828" w:type="pct"/>
            <w:gridSpan w:val="2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1044BD" w:rsidRPr="005A1B8E" w:rsidRDefault="001044BD" w:rsidP="00850C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b/>
                <w:sz w:val="18"/>
                <w:szCs w:val="18"/>
              </w:rPr>
              <w:t>ΣΥΝΟΛΟ</w:t>
            </w:r>
          </w:p>
        </w:tc>
        <w:tc>
          <w:tcPr>
            <w:tcW w:w="138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pStyle w:val="2"/>
        <w:tabs>
          <w:tab w:val="num" w:pos="360"/>
        </w:tabs>
        <w:spacing w:before="0" w:after="0" w:line="360" w:lineRule="auto"/>
        <w:ind w:left="360" w:hanging="360"/>
        <w:rPr>
          <w:rFonts w:ascii="Times New Roman" w:hAnsi="Times New Roman"/>
          <w:lang w:val="el-GR"/>
        </w:rPr>
      </w:pPr>
      <w:bookmarkStart w:id="14" w:name="_Toc63254467"/>
      <w:bookmarkStart w:id="15" w:name="_Ref104352824"/>
      <w:bookmarkStart w:id="16" w:name="_Ref104352827"/>
      <w:bookmarkStart w:id="17" w:name="_Ref104352962"/>
      <w:bookmarkStart w:id="18" w:name="_Toc240445882"/>
      <w:bookmarkStart w:id="19" w:name="_Toc366226714"/>
      <w:bookmarkStart w:id="20" w:name="_Toc31197900"/>
      <w:bookmarkStart w:id="21" w:name="_Toc157094710"/>
      <w:bookmarkEnd w:id="12"/>
      <w:bookmarkEnd w:id="13"/>
      <w:r w:rsidRPr="005A1B8E">
        <w:rPr>
          <w:rFonts w:ascii="Times New Roman" w:hAnsi="Times New Roman"/>
          <w:lang w:val="el-GR"/>
        </w:rPr>
        <w:t>Συγκεντρωτικός</w:t>
      </w:r>
      <w:r>
        <w:rPr>
          <w:rFonts w:ascii="Times New Roman" w:hAnsi="Times New Roman"/>
          <w:lang w:val="el-GR"/>
        </w:rPr>
        <w:t xml:space="preserve"> </w:t>
      </w:r>
      <w:r w:rsidRPr="005A1B8E">
        <w:rPr>
          <w:rFonts w:ascii="Times New Roman" w:hAnsi="Times New Roman"/>
          <w:lang w:val="el-GR"/>
        </w:rPr>
        <w:t>Πίνακας Οικονομικής</w:t>
      </w:r>
      <w:r>
        <w:rPr>
          <w:rFonts w:ascii="Times New Roman" w:hAnsi="Times New Roman"/>
          <w:lang w:val="el-GR"/>
        </w:rPr>
        <w:t xml:space="preserve"> </w:t>
      </w:r>
      <w:r w:rsidRPr="005A1B8E">
        <w:rPr>
          <w:rFonts w:ascii="Times New Roman" w:hAnsi="Times New Roman"/>
          <w:lang w:val="el-GR"/>
        </w:rPr>
        <w:t>Προσφοράς</w:t>
      </w:r>
      <w:bookmarkEnd w:id="14"/>
      <w:r>
        <w:rPr>
          <w:rFonts w:ascii="Times New Roman" w:hAnsi="Times New Roman"/>
          <w:lang w:val="el-GR"/>
        </w:rPr>
        <w:t xml:space="preserve"> </w:t>
      </w:r>
      <w:r w:rsidRPr="005A1B8E">
        <w:rPr>
          <w:rFonts w:ascii="Times New Roman" w:hAnsi="Times New Roman"/>
          <w:lang w:val="el-GR"/>
        </w:rPr>
        <w:t>Έργου</w:t>
      </w:r>
      <w:bookmarkEnd w:id="15"/>
      <w:bookmarkEnd w:id="16"/>
      <w:bookmarkEnd w:id="17"/>
      <w:bookmarkEnd w:id="18"/>
      <w:bookmarkEnd w:id="19"/>
      <w:bookmarkEnd w:id="20"/>
      <w:bookmarkEnd w:id="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6"/>
        <w:gridCol w:w="3695"/>
        <w:gridCol w:w="1433"/>
        <w:gridCol w:w="1435"/>
        <w:gridCol w:w="1433"/>
      </w:tblGrid>
      <w:tr w:rsidR="001044BD" w:rsidRPr="00532C37" w:rsidTr="00850C3B">
        <w:trPr>
          <w:cantSplit/>
          <w:trHeight w:val="310"/>
        </w:trPr>
        <w:tc>
          <w:tcPr>
            <w:tcW w:w="299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Α/Α</w:t>
            </w:r>
          </w:p>
        </w:tc>
        <w:tc>
          <w:tcPr>
            <w:tcW w:w="2171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ΠΕΡΙΓΡΑΦΗ</w:t>
            </w:r>
          </w:p>
        </w:tc>
        <w:tc>
          <w:tcPr>
            <w:tcW w:w="843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ΣΥΝΟΛΙΚΗ ΑΞΙΑ ΕΡΓΟΥ </w:t>
            </w:r>
          </w:p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ΧΩΡΙΣ ΦΠΑ [€]</w:t>
            </w:r>
          </w:p>
        </w:tc>
        <w:tc>
          <w:tcPr>
            <w:tcW w:w="844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ΦΠΑ [€]</w:t>
            </w:r>
          </w:p>
        </w:tc>
        <w:tc>
          <w:tcPr>
            <w:tcW w:w="843" w:type="pct"/>
            <w:vMerge w:val="restart"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ΣΥΝΟΛΙΚΗ ΑΞΙΑ ΕΡΓΟΥ</w:t>
            </w:r>
          </w:p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ΜΕ ΦΠΑ [€]</w:t>
            </w:r>
          </w:p>
        </w:tc>
      </w:tr>
      <w:tr w:rsidR="001044BD" w:rsidRPr="00532C37" w:rsidTr="00850C3B">
        <w:trPr>
          <w:cantSplit/>
          <w:trHeight w:val="310"/>
        </w:trPr>
        <w:tc>
          <w:tcPr>
            <w:tcW w:w="299" w:type="pct"/>
            <w:vMerge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  <w:tc>
          <w:tcPr>
            <w:tcW w:w="2171" w:type="pct"/>
            <w:vMerge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  <w:tc>
          <w:tcPr>
            <w:tcW w:w="843" w:type="pct"/>
            <w:vMerge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  <w:tc>
          <w:tcPr>
            <w:tcW w:w="844" w:type="pct"/>
            <w:vMerge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  <w:tc>
          <w:tcPr>
            <w:tcW w:w="843" w:type="pct"/>
            <w:vMerge/>
            <w:shd w:val="pct15" w:color="auto" w:fill="FFFFFF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29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71" w:type="pct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1B8E">
              <w:rPr>
                <w:rFonts w:ascii="Times New Roman" w:hAnsi="Times New Roman" w:cs="Times New Roman"/>
              </w:rPr>
              <w:t>Εξοπλισμός</w:t>
            </w:r>
            <w:proofErr w:type="spellEnd"/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29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71" w:type="pct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1B8E">
              <w:rPr>
                <w:rFonts w:ascii="Times New Roman" w:hAnsi="Times New Roman" w:cs="Times New Roman"/>
              </w:rPr>
              <w:t>Εφαρμογές</w:t>
            </w:r>
            <w:proofErr w:type="spellEnd"/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29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71" w:type="pct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1B8E">
              <w:rPr>
                <w:rFonts w:ascii="Times New Roman" w:hAnsi="Times New Roman" w:cs="Times New Roman"/>
              </w:rPr>
              <w:t>Υπηρεσίες</w:t>
            </w:r>
            <w:proofErr w:type="spellEnd"/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299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1B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71" w:type="pct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1B8E">
              <w:rPr>
                <w:rFonts w:ascii="Times New Roman" w:hAnsi="Times New Roman" w:cs="Times New Roman"/>
              </w:rPr>
              <w:t>Λοιπές</w:t>
            </w:r>
            <w:proofErr w:type="spellEnd"/>
            <w:r w:rsidRPr="005A1B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1B8E">
              <w:rPr>
                <w:rFonts w:ascii="Times New Roman" w:hAnsi="Times New Roman" w:cs="Times New Roman"/>
              </w:rPr>
              <w:t>Δαπάνες</w:t>
            </w:r>
            <w:proofErr w:type="spellEnd"/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4BD" w:rsidRPr="005A1B8E" w:rsidTr="00850C3B">
        <w:trPr>
          <w:trHeight w:val="284"/>
        </w:trPr>
        <w:tc>
          <w:tcPr>
            <w:tcW w:w="299" w:type="pct"/>
            <w:shd w:val="clear" w:color="auto" w:fill="A0A0A0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pct"/>
            <w:shd w:val="clear" w:color="auto" w:fill="A0A0A0"/>
            <w:vAlign w:val="center"/>
          </w:tcPr>
          <w:p w:rsidR="001044BD" w:rsidRPr="005A1B8E" w:rsidRDefault="001044BD" w:rsidP="00850C3B">
            <w:pPr>
              <w:pStyle w:val="a3"/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A1B8E">
              <w:rPr>
                <w:rFonts w:ascii="Times New Roman" w:hAnsi="Times New Roman"/>
                <w:b/>
                <w:sz w:val="18"/>
                <w:szCs w:val="18"/>
              </w:rPr>
              <w:t>ΓΕΝΙΚΟ ΣΥΝΟΛΟ</w:t>
            </w:r>
          </w:p>
        </w:tc>
        <w:tc>
          <w:tcPr>
            <w:tcW w:w="843" w:type="pct"/>
            <w:shd w:val="clear" w:color="auto" w:fill="A0A0A0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0A0A0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shd w:val="clear" w:color="auto" w:fill="A0A0A0"/>
            <w:vAlign w:val="center"/>
          </w:tcPr>
          <w:p w:rsidR="001044BD" w:rsidRPr="005A1B8E" w:rsidRDefault="001044BD" w:rsidP="00850C3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  <w:r w:rsidRPr="005A1B8E">
        <w:rPr>
          <w:rFonts w:ascii="Times New Roman" w:hAnsi="Times New Roman" w:cs="Times New Roman"/>
          <w:lang w:val="el-GR"/>
        </w:rPr>
        <w:t>(Υπογραφή, Σφραγίδα της εταιρείας)</w:t>
      </w: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  <w:r w:rsidRPr="005A1B8E">
        <w:rPr>
          <w:rFonts w:ascii="Times New Roman" w:hAnsi="Times New Roman" w:cs="Times New Roman"/>
          <w:lang w:val="el-GR"/>
        </w:rPr>
        <w:t>(Ονοματεπώνυμο, Ιδιότητα στην εταιρείας</w:t>
      </w:r>
      <w:r>
        <w:rPr>
          <w:rFonts w:ascii="Times New Roman" w:hAnsi="Times New Roman" w:cs="Times New Roman"/>
          <w:lang w:val="el-GR"/>
        </w:rPr>
        <w:t>)</w:t>
      </w: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7"/>
        <w:gridCol w:w="4245"/>
      </w:tblGrid>
      <w:tr w:rsidR="001044BD" w:rsidRPr="00532C37" w:rsidTr="00850C3B">
        <w:tc>
          <w:tcPr>
            <w:tcW w:w="4643" w:type="dxa"/>
          </w:tcPr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>Συντάχθηκε</w:t>
            </w: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 xml:space="preserve">    Σάββας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>Λεμονάκης</w:t>
            </w:r>
            <w:proofErr w:type="spellEnd"/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 xml:space="preserve">       Τ.Ε. Πληροφορικής</w:t>
            </w:r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>.</w:t>
            </w:r>
          </w:p>
        </w:tc>
        <w:tc>
          <w:tcPr>
            <w:tcW w:w="4643" w:type="dxa"/>
          </w:tcPr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>Θεωρήθηκε</w:t>
            </w: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 xml:space="preserve">Ελένη </w:t>
            </w:r>
            <w:proofErr w:type="spellStart"/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>Περνιεντάκη</w:t>
            </w:r>
            <w:proofErr w:type="spellEnd"/>
          </w:p>
          <w:p w:rsidR="001044BD" w:rsidRPr="005A1B8E" w:rsidRDefault="001044BD" w:rsidP="00850C3B">
            <w:pPr>
              <w:widowControl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</w:pPr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 xml:space="preserve">Πολιτικός Μηχανικός </w:t>
            </w:r>
            <w:proofErr w:type="spellStart"/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>M.Sc</w:t>
            </w:r>
            <w:proofErr w:type="spellEnd"/>
            <w:r w:rsidRPr="005A1B8E">
              <w:rPr>
                <w:rFonts w:ascii="Times New Roman" w:eastAsia="SimSun" w:hAnsi="Times New Roman" w:cs="Times New Roman"/>
                <w:kern w:val="1"/>
                <w:sz w:val="24"/>
                <w:lang w:val="el-GR" w:eastAsia="el-GR"/>
              </w:rPr>
              <w:t>.</w:t>
            </w:r>
          </w:p>
        </w:tc>
      </w:tr>
    </w:tbl>
    <w:p w:rsidR="001044BD" w:rsidRPr="005A1B8E" w:rsidRDefault="001044BD" w:rsidP="001044BD">
      <w:pPr>
        <w:spacing w:after="0" w:line="360" w:lineRule="auto"/>
        <w:rPr>
          <w:rFonts w:ascii="Times New Roman" w:hAnsi="Times New Roman" w:cs="Times New Roman"/>
          <w:lang w:val="el-GR"/>
        </w:rPr>
      </w:pPr>
    </w:p>
    <w:p w:rsidR="00192FE9" w:rsidRPr="001044BD" w:rsidRDefault="00192FE9">
      <w:pPr>
        <w:rPr>
          <w:lang w:val="el-GR"/>
        </w:rPr>
      </w:pPr>
    </w:p>
    <w:sectPr w:rsidR="00192FE9" w:rsidRPr="001044BD" w:rsidSect="00192F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44BD"/>
    <w:rsid w:val="001044BD"/>
    <w:rsid w:val="0019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4B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aliases w:val="Η1_"/>
    <w:basedOn w:val="a"/>
    <w:next w:val="a"/>
    <w:link w:val="1Char"/>
    <w:uiPriority w:val="9"/>
    <w:qFormat/>
    <w:rsid w:val="001044BD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Times New Roman"/>
      <w:b/>
      <w:bCs/>
      <w:color w:val="333399"/>
      <w:sz w:val="28"/>
      <w:szCs w:val="32"/>
      <w:lang w:val="en-US"/>
    </w:rPr>
  </w:style>
  <w:style w:type="paragraph" w:styleId="2">
    <w:name w:val="heading 2"/>
    <w:aliases w:val="H2_,H2,Section,questions,Req group,h2,H1,head2,1hd,1h,HVR 2,Überschrift 2 Anhang,Überschrift 2 Anhang1,Überschrift 2 Anhang2,Überschrift 2 Anhang11,Überschrift 2 Anhang21,subhead 1,heading 2,l2,2,Header 2,numéroté  1.1.,chn,headline,OS2"/>
    <w:basedOn w:val="1"/>
    <w:next w:val="a"/>
    <w:link w:val="2Char"/>
    <w:qFormat/>
    <w:rsid w:val="001044BD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aliases w:val="H3,Η3_,h3,t3,Org Heading 1,§,§§,3 Heading,3rdOrd (1.),Unnumbered Head,uh,UH,Third-Order Heading,3,summit,y,Paragraaf,head 3,header3,h31,head 31,header31,h32,head 32,header32,h33,head 33,header33,h311,head 311,header311,h321,head 321,l3,lis"/>
    <w:basedOn w:val="a"/>
    <w:next w:val="a"/>
    <w:link w:val="3Char"/>
    <w:uiPriority w:val="9"/>
    <w:qFormat/>
    <w:rsid w:val="001044BD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Η1_ Char"/>
    <w:basedOn w:val="a0"/>
    <w:link w:val="1"/>
    <w:uiPriority w:val="9"/>
    <w:rsid w:val="001044BD"/>
    <w:rPr>
      <w:rFonts w:ascii="Arial" w:eastAsia="Times New Roman" w:hAnsi="Arial" w:cs="Times New Roman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aliases w:val="H2_ Char,H2 Char1,Section Char1,questions Char1,Req group Char1,h2 Char1,H1 Char1,head2 Char1,1hd Char1,1h Char1,HVR 2 Char1,Überschrift 2 Anhang Char1,Überschrift 2 Anhang1 Char1,Überschrift 2 Anhang2 Char1,subhead 1 Char1,l2 Char"/>
    <w:basedOn w:val="a0"/>
    <w:link w:val="2"/>
    <w:rsid w:val="001044BD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character" w:customStyle="1" w:styleId="3Char">
    <w:name w:val="Επικεφαλίδα 3 Char"/>
    <w:aliases w:val="H3 Char,Η3_ Char,h3 Char,t3 Char,Org Heading 1 Char,§ Char,§§ Char,3 Heading Char,3rdOrd (1.) Char,Unnumbered Head Char,uh Char,UH Char,Third-Order Heading Char,3 Char,summit Char,y Char,Paragraaf Char,head 3 Char,header3 Char,l3 Char"/>
    <w:basedOn w:val="a0"/>
    <w:link w:val="3"/>
    <w:uiPriority w:val="9"/>
    <w:rsid w:val="001044BD"/>
    <w:rPr>
      <w:rFonts w:ascii="Arial" w:eastAsia="Times New Roman" w:hAnsi="Arial" w:cs="Times New Roman"/>
      <w:b/>
      <w:bCs/>
      <w:szCs w:val="26"/>
      <w:lang w:val="en-GB" w:eastAsia="zh-CN"/>
    </w:rPr>
  </w:style>
  <w:style w:type="paragraph" w:styleId="a3">
    <w:name w:val="annotation text"/>
    <w:basedOn w:val="a"/>
    <w:link w:val="Char1"/>
    <w:uiPriority w:val="99"/>
    <w:rsid w:val="001044BD"/>
    <w:rPr>
      <w:rFonts w:cs="Times New Roman"/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sid w:val="001044BD"/>
    <w:rPr>
      <w:rFonts w:ascii="Calibri" w:eastAsia="Times New Roman" w:hAnsi="Calibri" w:cs="Calibri"/>
      <w:sz w:val="20"/>
      <w:szCs w:val="20"/>
      <w:lang w:val="en-GB" w:eastAsia="zh-CN"/>
    </w:rPr>
  </w:style>
  <w:style w:type="table" w:styleId="a4">
    <w:name w:val="Table Grid"/>
    <w:basedOn w:val="a1"/>
    <w:uiPriority w:val="59"/>
    <w:rsid w:val="001044B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Κείμενο σχολίου Char1"/>
    <w:link w:val="a3"/>
    <w:uiPriority w:val="99"/>
    <w:rsid w:val="001044BD"/>
    <w:rPr>
      <w:rFonts w:ascii="Calibri" w:eastAsia="Times New Roman" w:hAnsi="Calibri" w:cs="Times New Roman"/>
      <w:sz w:val="20"/>
      <w:szCs w:val="20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2024-02-22T09:45:00Z</dcterms:created>
  <dcterms:modified xsi:type="dcterms:W3CDTF">2024-02-22T09:46:00Z</dcterms:modified>
</cp:coreProperties>
</file>